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0AA" w14:textId="799CF102" w:rsidR="00995499" w:rsidRDefault="005544F8">
      <w:r w:rsidRPr="005544F8">
        <w:rPr>
          <w:noProof/>
        </w:rPr>
        <w:drawing>
          <wp:inline distT="0" distB="0" distL="0" distR="0" wp14:anchorId="0C674621" wp14:editId="38F482C3">
            <wp:extent cx="5943600" cy="1356995"/>
            <wp:effectExtent l="0" t="0" r="0" b="0"/>
            <wp:docPr id="3355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5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8AD" w14:textId="0C9E3C7A" w:rsidR="005544F8" w:rsidRDefault="005544F8">
      <w:r>
        <w:t>Bezoek een apotheek voor:</w:t>
      </w:r>
    </w:p>
    <w:p w14:paraId="0E62A156" w14:textId="68428D50" w:rsidR="005544F8" w:rsidRDefault="005544F8" w:rsidP="005544F8">
      <w:pPr>
        <w:pStyle w:val="ListParagraph"/>
        <w:numPr>
          <w:ilvl w:val="0"/>
          <w:numId w:val="1"/>
        </w:numPr>
      </w:pPr>
      <w:r>
        <w:t>Vrij verkrijgbare medicijnen (Tylenol, ibuprofen, allergieën)</w:t>
      </w:r>
    </w:p>
    <w:p w14:paraId="597A473A" w14:textId="60055D5F" w:rsidR="005544F8" w:rsidRDefault="005544F8" w:rsidP="005544F8">
      <w:pPr>
        <w:pStyle w:val="ListParagraph"/>
        <w:numPr>
          <w:ilvl w:val="0"/>
          <w:numId w:val="1"/>
        </w:numPr>
      </w:pPr>
      <w:r>
        <w:t>Behandelingen voor verkoudheid, griep en hoest</w:t>
      </w:r>
    </w:p>
    <w:p w14:paraId="1225B6D2" w14:textId="1216E388" w:rsidR="005544F8" w:rsidRDefault="005544F8" w:rsidP="005544F8">
      <w:pPr>
        <w:pStyle w:val="ListParagraph"/>
        <w:numPr>
          <w:ilvl w:val="0"/>
          <w:numId w:val="1"/>
        </w:numPr>
      </w:pPr>
      <w:r>
        <w:t>EHBO-spullen (verband, desinfectiemiddel)</w:t>
      </w:r>
    </w:p>
    <w:p w14:paraId="68965E21" w14:textId="2BB6351C" w:rsidR="005544F8" w:rsidRDefault="005544F8" w:rsidP="005544F8">
      <w:pPr>
        <w:pStyle w:val="ListParagraph"/>
        <w:numPr>
          <w:ilvl w:val="0"/>
          <w:numId w:val="1"/>
        </w:numPr>
      </w:pPr>
      <w:r>
        <w:t>Zonnebrandcrème &amp; Moisturizers</w:t>
      </w:r>
    </w:p>
    <w:p w14:paraId="5A3A1DA2" w14:textId="74B340AD" w:rsidR="005544F8" w:rsidRDefault="005544F8" w:rsidP="005544F8">
      <w:pPr>
        <w:pStyle w:val="ListParagraph"/>
        <w:numPr>
          <w:ilvl w:val="0"/>
          <w:numId w:val="1"/>
        </w:numPr>
      </w:pPr>
      <w:r>
        <w:t>Herhaal voorgeschreven medicijnen (indien beschikbaar)</w:t>
      </w:r>
    </w:p>
    <w:p w14:paraId="73673F9C" w14:textId="0BB0F5B2" w:rsidR="005544F8" w:rsidRDefault="005544F8" w:rsidP="005544F8">
      <w:pPr>
        <w:pStyle w:val="ListParagraph"/>
        <w:numPr>
          <w:ilvl w:val="0"/>
          <w:numId w:val="1"/>
        </w:numPr>
      </w:pPr>
      <w:r>
        <w:t xml:space="preserve">Sommige vaccins en gezondheidscontroles </w:t>
      </w:r>
    </w:p>
    <w:p w14:paraId="705CFDA2" w14:textId="226BBA11" w:rsidR="005544F8" w:rsidRDefault="005544F8" w:rsidP="005544F8">
      <w:r>
        <w:t>Voorbeelden:</w:t>
      </w:r>
    </w:p>
    <w:p w14:paraId="0A85E799" w14:textId="076439F3" w:rsidR="005544F8" w:rsidRDefault="005544F8" w:rsidP="005544F8">
      <w:pPr>
        <w:pStyle w:val="ListParagraph"/>
        <w:numPr>
          <w:ilvl w:val="0"/>
          <w:numId w:val="2"/>
        </w:numPr>
      </w:pPr>
      <w:r>
        <w:t>Hoofdpijn</w:t>
      </w:r>
    </w:p>
    <w:p w14:paraId="16B68313" w14:textId="2F882069" w:rsidR="005544F8" w:rsidRDefault="005544F8" w:rsidP="005544F8">
      <w:pPr>
        <w:pStyle w:val="ListParagraph"/>
        <w:numPr>
          <w:ilvl w:val="0"/>
          <w:numId w:val="2"/>
        </w:numPr>
      </w:pPr>
      <w:r>
        <w:t>Allergieën</w:t>
      </w:r>
    </w:p>
    <w:p w14:paraId="617F1562" w14:textId="707369F6" w:rsidR="005544F8" w:rsidRDefault="005544F8" w:rsidP="005544F8">
      <w:pPr>
        <w:pStyle w:val="ListParagraph"/>
        <w:numPr>
          <w:ilvl w:val="0"/>
          <w:numId w:val="2"/>
        </w:numPr>
      </w:pPr>
      <w:r>
        <w:t>Symptomen van een milde verkoudheid</w:t>
      </w:r>
    </w:p>
    <w:p w14:paraId="368A0B4F" w14:textId="0A8BF235" w:rsidR="005544F8" w:rsidRDefault="005544F8" w:rsidP="005544F8">
      <w:pPr>
        <w:pStyle w:val="ListParagraph"/>
        <w:numPr>
          <w:ilvl w:val="0"/>
          <w:numId w:val="2"/>
        </w:numPr>
      </w:pPr>
      <w:r>
        <w:t>Maagklachten</w:t>
      </w:r>
    </w:p>
    <w:p w14:paraId="2CA1EA0B" w14:textId="3F905281" w:rsidR="005544F8" w:rsidRDefault="005544F8" w:rsidP="005544F8">
      <w:pPr>
        <w:pStyle w:val="ListParagraph"/>
        <w:numPr>
          <w:ilvl w:val="0"/>
          <w:numId w:val="2"/>
        </w:numPr>
      </w:pPr>
      <w:r>
        <w:t xml:space="preserve">Ik heb een recept nodig </w:t>
      </w:r>
    </w:p>
    <w:p w14:paraId="57A89887" w14:textId="3A3C239F" w:rsidR="005544F8" w:rsidRDefault="005544F8" w:rsidP="005544F8">
      <w:r>
        <w:t>Locaties:</w:t>
      </w:r>
    </w:p>
    <w:p w14:paraId="21BB0195" w14:textId="1B8C3B66" w:rsidR="005544F8" w:rsidRDefault="005544F8" w:rsidP="00A07C88">
      <w:pPr>
        <w:pStyle w:val="ListParagraph"/>
        <w:numPr>
          <w:ilvl w:val="0"/>
          <w:numId w:val="3"/>
        </w:numPr>
        <w:bidi/>
        <w:jc w:val="both"/>
      </w:pPr>
      <w:r>
        <w:rPr>
          <w:rtl/>
        </w:rPr>
        <w:t>Walgreens</w:t>
      </w:r>
    </w:p>
    <w:p w14:paraId="4A8244E3" w14:textId="5404A05E" w:rsidR="005544F8" w:rsidRDefault="005544F8" w:rsidP="005544F8">
      <w:pPr>
        <w:pStyle w:val="ListParagraph"/>
        <w:numPr>
          <w:ilvl w:val="0"/>
          <w:numId w:val="3"/>
        </w:numPr>
      </w:pPr>
      <w:r>
        <w:t>CVS</w:t>
      </w:r>
    </w:p>
    <w:p w14:paraId="37D21094" w14:textId="189DE5FF" w:rsidR="005544F8" w:rsidRDefault="005544F8" w:rsidP="005544F8">
      <w:pPr>
        <w:pStyle w:val="ListParagraph"/>
        <w:numPr>
          <w:ilvl w:val="0"/>
          <w:numId w:val="3"/>
        </w:numPr>
      </w:pPr>
      <w:r>
        <w:t>Dillons Apotheek</w:t>
      </w:r>
    </w:p>
    <w:p w14:paraId="4DB1C98F" w14:textId="7E115B8F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Walmart Apotheek </w:t>
      </w:r>
    </w:p>
    <w:p w14:paraId="4378D5C3" w14:textId="3A44E116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Price Chopper Apotheek </w:t>
      </w:r>
    </w:p>
    <w:p w14:paraId="4E2A1D84" w14:textId="3A1B6DB4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Albers Medische Apotheek </w:t>
      </w:r>
    </w:p>
    <w:p w14:paraId="1411C2E9" w14:textId="56FFCBE1" w:rsidR="005544F8" w:rsidRDefault="005544F8" w:rsidP="005544F8">
      <w:pPr>
        <w:pStyle w:val="ListParagraph"/>
        <w:numPr>
          <w:ilvl w:val="0"/>
          <w:numId w:val="3"/>
        </w:numPr>
      </w:pPr>
      <w:r>
        <w:t>Spalletto Apotheek</w:t>
      </w:r>
    </w:p>
    <w:p w14:paraId="051A6378" w14:textId="5CF4E270" w:rsidR="005544F8" w:rsidRDefault="005544F8" w:rsidP="005544F8">
      <w:pPr>
        <w:pStyle w:val="ListParagraph"/>
        <w:numPr>
          <w:ilvl w:val="0"/>
          <w:numId w:val="3"/>
        </w:numPr>
      </w:pPr>
      <w:r>
        <w:t>Farmacie</w:t>
      </w:r>
    </w:p>
    <w:p w14:paraId="44D04203" w14:textId="25A79BA2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Hi-Fi Apotheek </w:t>
      </w:r>
    </w:p>
    <w:p w14:paraId="6D350D6D" w14:textId="73BAECB3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Center Well Farmacie </w:t>
      </w:r>
    </w:p>
    <w:p w14:paraId="50D67F19" w14:textId="4587ECC9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Geneva Healthcare </w:t>
      </w:r>
    </w:p>
    <w:p w14:paraId="7DCE86BA" w14:textId="0227987F" w:rsidR="005544F8" w:rsidRDefault="005544F8" w:rsidP="005544F8">
      <w:r w:rsidRPr="005544F8">
        <w:rPr>
          <w:noProof/>
        </w:rPr>
        <w:lastRenderedPageBreak/>
        <w:drawing>
          <wp:inline distT="0" distB="0" distL="0" distR="0" wp14:anchorId="356280D4" wp14:editId="753C0CEC">
            <wp:extent cx="5943600" cy="1386840"/>
            <wp:effectExtent l="0" t="0" r="0" b="3810"/>
            <wp:docPr id="99472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14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Ga naar de spoedeisende hulp om:</w:t>
      </w:r>
    </w:p>
    <w:p w14:paraId="7C7A54C9" w14:textId="211A3D88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Kleine ziektes en verwondingen die behandeling op dezelfde dag vereisen </w:t>
      </w:r>
    </w:p>
    <w:p w14:paraId="42FB28AA" w14:textId="336FEFC5" w:rsidR="005544F8" w:rsidRDefault="005544F8" w:rsidP="005544F8">
      <w:pPr>
        <w:pStyle w:val="ListParagraph"/>
        <w:numPr>
          <w:ilvl w:val="0"/>
          <w:numId w:val="4"/>
        </w:numPr>
      </w:pPr>
      <w:r>
        <w:t>Verstuikingen en spanning</w:t>
      </w:r>
    </w:p>
    <w:p w14:paraId="1B5AECAC" w14:textId="5583930B" w:rsidR="005544F8" w:rsidRDefault="005544F8" w:rsidP="005544F8">
      <w:pPr>
        <w:pStyle w:val="ListParagraph"/>
        <w:numPr>
          <w:ilvl w:val="0"/>
          <w:numId w:val="4"/>
        </w:numPr>
      </w:pPr>
      <w:r>
        <w:t>Kleine wonden die gehecht moeten worden</w:t>
      </w:r>
    </w:p>
    <w:p w14:paraId="0EBE07C6" w14:textId="171383E4" w:rsidR="005544F8" w:rsidRDefault="005544F8" w:rsidP="005544F8">
      <w:pPr>
        <w:pStyle w:val="ListParagraph"/>
        <w:numPr>
          <w:ilvl w:val="0"/>
          <w:numId w:val="4"/>
        </w:numPr>
      </w:pPr>
      <w:r>
        <w:t>Oorontstekingen</w:t>
      </w:r>
    </w:p>
    <w:p w14:paraId="3601A1A5" w14:textId="642F79DA" w:rsidR="005544F8" w:rsidRDefault="005544F8" w:rsidP="005544F8">
      <w:pPr>
        <w:pStyle w:val="ListParagraph"/>
        <w:numPr>
          <w:ilvl w:val="0"/>
          <w:numId w:val="4"/>
        </w:numPr>
      </w:pPr>
      <w:r>
        <w:t>Symptomen van keelpijn of griep</w:t>
      </w:r>
    </w:p>
    <w:p w14:paraId="391E7ADF" w14:textId="37EC1319" w:rsidR="005544F8" w:rsidRDefault="005544F8" w:rsidP="005544F8">
      <w:pPr>
        <w:pStyle w:val="ListParagraph"/>
        <w:numPr>
          <w:ilvl w:val="0"/>
          <w:numId w:val="4"/>
        </w:numPr>
      </w:pPr>
      <w:r>
        <w:t>Kleine brandwonden</w:t>
      </w:r>
    </w:p>
    <w:p w14:paraId="46DE6A42" w14:textId="57F5C506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Koorts zonder ernstige symptomen </w:t>
      </w:r>
    </w:p>
    <w:p w14:paraId="77ACF635" w14:textId="49850F08" w:rsidR="005544F8" w:rsidRDefault="005544F8" w:rsidP="005544F8">
      <w:pPr>
        <w:pStyle w:val="ListParagraph"/>
        <w:numPr>
          <w:ilvl w:val="0"/>
          <w:numId w:val="4"/>
        </w:numPr>
      </w:pPr>
      <w:r>
        <w:t>Kleine fracturen (sommige locaties leveren geen röntgenfoto's)</w:t>
      </w:r>
    </w:p>
    <w:p w14:paraId="66C6CA6A" w14:textId="0636739D" w:rsidR="004C0C14" w:rsidRDefault="004C0C14" w:rsidP="005544F8">
      <w:pPr>
        <w:pStyle w:val="ListParagraph"/>
        <w:numPr>
          <w:ilvl w:val="0"/>
          <w:numId w:val="4"/>
        </w:numPr>
      </w:pPr>
      <w:r>
        <w:t xml:space="preserve">Suïcidale gedachten </w:t>
      </w:r>
    </w:p>
    <w:p w14:paraId="2AD9DC98" w14:textId="4E176507" w:rsidR="005544F8" w:rsidRDefault="005544F8" w:rsidP="005544F8">
      <w:r>
        <w:t>Voorbeelden:</w:t>
      </w:r>
    </w:p>
    <w:p w14:paraId="71357105" w14:textId="14066C50" w:rsidR="005544F8" w:rsidRDefault="005544F8" w:rsidP="005544F8">
      <w:pPr>
        <w:pStyle w:val="ListParagraph"/>
        <w:numPr>
          <w:ilvl w:val="0"/>
          <w:numId w:val="5"/>
        </w:numPr>
      </w:pPr>
      <w:r>
        <w:t>Tordeo Chivel</w:t>
      </w:r>
    </w:p>
    <w:p w14:paraId="2BAF1163" w14:textId="4B69968E" w:rsidR="005544F8" w:rsidRDefault="005544F8" w:rsidP="005544F8">
      <w:pPr>
        <w:pStyle w:val="ListParagraph"/>
        <w:numPr>
          <w:ilvl w:val="0"/>
          <w:numId w:val="5"/>
        </w:numPr>
      </w:pPr>
      <w:r>
        <w:t>Oorpijn</w:t>
      </w:r>
    </w:p>
    <w:p w14:paraId="1B50074C" w14:textId="1BB59DBE" w:rsidR="005544F8" w:rsidRDefault="005544F8" w:rsidP="005544F8">
      <w:pPr>
        <w:pStyle w:val="ListParagraph"/>
        <w:numPr>
          <w:ilvl w:val="0"/>
          <w:numId w:val="5"/>
        </w:numPr>
      </w:pPr>
      <w:r>
        <w:t>Aanhoudende hoest</w:t>
      </w:r>
    </w:p>
    <w:p w14:paraId="1303B44D" w14:textId="5BBBC191" w:rsidR="005544F8" w:rsidRDefault="005544F8" w:rsidP="005544F8">
      <w:pPr>
        <w:pStyle w:val="ListParagraph"/>
        <w:numPr>
          <w:ilvl w:val="0"/>
          <w:numId w:val="5"/>
        </w:numPr>
      </w:pPr>
      <w:r>
        <w:t xml:space="preserve">Keelpijn </w:t>
      </w:r>
    </w:p>
    <w:p w14:paraId="08A11B45" w14:textId="230AB0A4" w:rsidR="005544F8" w:rsidRDefault="005544F8" w:rsidP="005544F8">
      <w:pPr>
        <w:pStyle w:val="ListParagraph"/>
        <w:numPr>
          <w:ilvl w:val="0"/>
          <w:numId w:val="5"/>
        </w:numPr>
      </w:pPr>
      <w:r>
        <w:t>Eenvoudige Snijding</w:t>
      </w:r>
    </w:p>
    <w:p w14:paraId="3C7FABD2" w14:textId="7D29EB74" w:rsidR="005544F8" w:rsidRDefault="005544F8" w:rsidP="005544F8">
      <w:pPr>
        <w:pStyle w:val="ListParagraph"/>
        <w:numPr>
          <w:ilvl w:val="0"/>
          <w:numId w:val="5"/>
        </w:numPr>
      </w:pPr>
      <w:r>
        <w:t>Uitslag</w:t>
      </w:r>
    </w:p>
    <w:p w14:paraId="046026FF" w14:textId="04D6BA96" w:rsidR="005544F8" w:rsidRDefault="005544F8" w:rsidP="005544F8">
      <w:r>
        <w:t>Locaties:</w:t>
      </w:r>
    </w:p>
    <w:p w14:paraId="4799F792" w14:textId="72465B9E" w:rsidR="005544F8" w:rsidRDefault="005544F8" w:rsidP="005544F8">
      <w:pPr>
        <w:pStyle w:val="ListParagraph"/>
        <w:numPr>
          <w:ilvl w:val="0"/>
          <w:numId w:val="6"/>
        </w:numPr>
      </w:pPr>
      <w:r>
        <w:t>Minuutkliniek bij CVS</w:t>
      </w:r>
    </w:p>
    <w:p w14:paraId="178A7E59" w14:textId="62612AF9" w:rsidR="005544F8" w:rsidRDefault="005544F8" w:rsidP="005544F8">
      <w:pPr>
        <w:pStyle w:val="ListParagraph"/>
        <w:numPr>
          <w:ilvl w:val="0"/>
          <w:numId w:val="6"/>
        </w:numPr>
      </w:pPr>
      <w:r>
        <w:t>St. John's Spoedeisende Hulp</w:t>
      </w:r>
    </w:p>
    <w:p w14:paraId="6273E27E" w14:textId="50E63629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NextCare </w:t>
      </w:r>
    </w:p>
    <w:p w14:paraId="09DFCD43" w14:textId="4E210E52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Spoedeisende hulp bij Heartland </w:t>
      </w:r>
    </w:p>
    <w:p w14:paraId="5EAEB393" w14:textId="414A02DF" w:rsidR="005544F8" w:rsidRDefault="005544F8" w:rsidP="005544F8">
      <w:pPr>
        <w:pStyle w:val="ListParagraph"/>
        <w:numPr>
          <w:ilvl w:val="0"/>
          <w:numId w:val="6"/>
        </w:numPr>
      </w:pPr>
      <w:r>
        <w:t>Eerste punt: dringend</w:t>
      </w:r>
    </w:p>
    <w:p w14:paraId="3C50D263" w14:textId="0740FC9F" w:rsidR="005544F8" w:rsidRDefault="005544F8" w:rsidP="005544F8">
      <w:pPr>
        <w:pStyle w:val="ListParagraph"/>
        <w:numPr>
          <w:ilvl w:val="0"/>
          <w:numId w:val="6"/>
        </w:numPr>
      </w:pPr>
      <w:r>
        <w:t>NKX Rapid Health Care</w:t>
      </w:r>
    </w:p>
    <w:p w14:paraId="154887E2" w14:textId="38F5E1F9" w:rsidR="005544F8" w:rsidRDefault="00F90DD6" w:rsidP="005544F8">
      <w:pPr>
        <w:pStyle w:val="ListParagraph"/>
        <w:numPr>
          <w:ilvl w:val="0"/>
          <w:numId w:val="6"/>
        </w:numPr>
      </w:pPr>
      <w:r>
        <w:t>Spoedeisende hulp in St. Luke's</w:t>
      </w:r>
    </w:p>
    <w:p w14:paraId="0B9E9878" w14:textId="5AB8B48F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Sponsoring van Advent Health Center </w:t>
      </w:r>
    </w:p>
    <w:p w14:paraId="731A7EA5" w14:textId="607AF610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Spoedeisende hulp vanuit Kernu </w:t>
      </w:r>
    </w:p>
    <w:p w14:paraId="672ABAEB" w14:textId="6DF04E75" w:rsidR="00F90DD6" w:rsidRDefault="00F90DD6" w:rsidP="005544F8">
      <w:pPr>
        <w:pStyle w:val="ListParagraph"/>
        <w:numPr>
          <w:ilvl w:val="0"/>
          <w:numId w:val="6"/>
        </w:numPr>
      </w:pPr>
      <w:r>
        <w:t>Ulvaise Community Health Center</w:t>
      </w:r>
    </w:p>
    <w:p w14:paraId="66365CF3" w14:textId="39339B85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0BE20A7F" wp14:editId="005A9A00">
            <wp:extent cx="5943600" cy="1607185"/>
            <wp:effectExtent l="0" t="0" r="0" b="0"/>
            <wp:docPr id="140646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7B8" w14:textId="622B4E8C" w:rsidR="00F90DD6" w:rsidRDefault="00F90DD6" w:rsidP="00F90DD6">
      <w:r>
        <w:t>Bezoek het Ministerie van Volksgezondheid om:</w:t>
      </w:r>
    </w:p>
    <w:p w14:paraId="3D8523E9" w14:textId="1FFA4342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Vaccinaties/Vaccinaties </w:t>
      </w:r>
    </w:p>
    <w:p w14:paraId="2DEB4DAD" w14:textId="1EFAB78D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Reisgezondheidsinformatie </w:t>
      </w:r>
    </w:p>
    <w:p w14:paraId="71FAEAE5" w14:textId="574DF778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Zwangerschaps- en kraamzorgdiensten </w:t>
      </w:r>
    </w:p>
    <w:p w14:paraId="70832156" w14:textId="5081A6AE" w:rsidR="00F90DD6" w:rsidRDefault="00F90DD6" w:rsidP="00F90DD6">
      <w:pPr>
        <w:pStyle w:val="ListParagraph"/>
        <w:numPr>
          <w:ilvl w:val="0"/>
          <w:numId w:val="7"/>
        </w:numPr>
      </w:pPr>
      <w:r>
        <w:t>SOA-screening en preventiediensten</w:t>
      </w:r>
    </w:p>
    <w:p w14:paraId="09551565" w14:textId="61B9BD73" w:rsidR="00F90DD6" w:rsidRDefault="00F90DD6" w:rsidP="00F90DD6">
      <w:pPr>
        <w:pStyle w:val="ListParagraph"/>
        <w:numPr>
          <w:ilvl w:val="0"/>
          <w:numId w:val="7"/>
        </w:numPr>
      </w:pPr>
      <w:r>
        <w:t>Algemene Gezondheidsvoorlichting</w:t>
      </w:r>
    </w:p>
    <w:p w14:paraId="4B68FB3E" w14:textId="25DF42B6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Gemeenschapsgezondheidsbronnen </w:t>
      </w:r>
    </w:p>
    <w:p w14:paraId="36E2F189" w14:textId="48252BB4" w:rsidR="00F90DD6" w:rsidRDefault="00F90DD6" w:rsidP="00F90DD6">
      <w:pPr>
        <w:pStyle w:val="ListParagraph"/>
        <w:numPr>
          <w:ilvl w:val="0"/>
          <w:numId w:val="7"/>
        </w:numPr>
      </w:pPr>
      <w:r>
        <w:t>Naloxon (Narcan) Programma's en Materialen</w:t>
      </w:r>
    </w:p>
    <w:p w14:paraId="1352BB09" w14:textId="037EC072" w:rsidR="00F90DD6" w:rsidRDefault="00F90DD6" w:rsidP="00F90DD6">
      <w:r>
        <w:t>Voorbeelden:</w:t>
      </w:r>
    </w:p>
    <w:p w14:paraId="723D6CC6" w14:textId="12D49451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De noodzaak van een vaccin </w:t>
      </w:r>
    </w:p>
    <w:p w14:paraId="49CEF9F6" w14:textId="6EFBD98C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Vind ondersteuning voor zwangerschap </w:t>
      </w:r>
    </w:p>
    <w:p w14:paraId="7C176212" w14:textId="4A76B4E8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Informatie en bronnen over de volksgezondheid </w:t>
      </w:r>
    </w:p>
    <w:p w14:paraId="71F36BF3" w14:textId="6657FF46" w:rsidR="00F90DD6" w:rsidRDefault="00F90DD6" w:rsidP="00F90DD6">
      <w:pPr>
        <w:pStyle w:val="ListParagraph"/>
        <w:numPr>
          <w:ilvl w:val="0"/>
          <w:numId w:val="8"/>
        </w:numPr>
      </w:pPr>
      <w:r>
        <w:t>Middelen voor overdosispreventie en schadebeperking</w:t>
      </w:r>
    </w:p>
    <w:p w14:paraId="0F4F1A30" w14:textId="3B9A9B1C" w:rsidR="00F90DD6" w:rsidRDefault="00F90DD6" w:rsidP="00F90DD6">
      <w:r>
        <w:t>Locaties:</w:t>
      </w:r>
    </w:p>
    <w:p w14:paraId="0795305B" w14:textId="70C812C2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Leavenworth County Gezondheidsdienst </w:t>
      </w:r>
    </w:p>
    <w:p w14:paraId="67703D0F" w14:textId="1AF768F7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Wyandotte County Departement van Volksgezondheid </w:t>
      </w:r>
    </w:p>
    <w:p w14:paraId="4A1D3D01" w14:textId="45B71065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Douglas County Gezondheidsdienst </w:t>
      </w:r>
    </w:p>
    <w:p w14:paraId="70A69EE9" w14:textId="627517CE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Johnson County Gezondheidsdienst </w:t>
      </w:r>
    </w:p>
    <w:p w14:paraId="64339820" w14:textId="66D6B033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Platte County Gezondheidsafdeling </w:t>
      </w:r>
    </w:p>
    <w:p w14:paraId="0CC6468C" w14:textId="1ECBFACA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Gezondheidsdienst van Cass County </w:t>
      </w:r>
    </w:p>
    <w:p w14:paraId="276FBECB" w14:textId="0A0E1F7C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Clay County Gezondheidsafdeling </w:t>
      </w:r>
    </w:p>
    <w:p w14:paraId="7916A835" w14:textId="117B7EF5" w:rsidR="00F90DD6" w:rsidRDefault="00F90DD6" w:rsidP="00F90DD6">
      <w:pPr>
        <w:pStyle w:val="ListParagraph"/>
        <w:numPr>
          <w:ilvl w:val="0"/>
          <w:numId w:val="9"/>
        </w:numPr>
      </w:pPr>
      <w:r>
        <w:t>Kansas City Gezondheidsdienst</w:t>
      </w:r>
    </w:p>
    <w:p w14:paraId="26F948FF" w14:textId="77777777" w:rsidR="004C0C14" w:rsidRDefault="00F90DD6" w:rsidP="004C0C14">
      <w:pPr>
        <w:pStyle w:val="ListParagraph"/>
        <w:numPr>
          <w:ilvl w:val="0"/>
          <w:numId w:val="9"/>
        </w:numPr>
      </w:pPr>
      <w:r>
        <w:t xml:space="preserve">Atchison County Departement van Volksgezondheid </w:t>
      </w:r>
    </w:p>
    <w:p w14:paraId="20E6EA44" w14:textId="66847273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549BF922" wp14:editId="3D8BD889">
            <wp:extent cx="5943600" cy="2155190"/>
            <wp:effectExtent l="0" t="0" r="0" b="0"/>
            <wp:docPr id="1794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5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Ga naar de eerste hulp om:</w:t>
      </w:r>
    </w:p>
    <w:p w14:paraId="7246A329" w14:textId="04CA1FB7" w:rsidR="00F90DD6" w:rsidRDefault="00F90DD6" w:rsidP="00F90DD6">
      <w:pPr>
        <w:pStyle w:val="ListParagraph"/>
        <w:numPr>
          <w:ilvl w:val="0"/>
          <w:numId w:val="10"/>
        </w:numPr>
      </w:pPr>
      <w:r>
        <w:t>Symptomen van pijn op de borst of een hartaanval</w:t>
      </w:r>
    </w:p>
    <w:p w14:paraId="08C65042" w14:textId="6199B9D7" w:rsidR="00F90DD6" w:rsidRDefault="004C0C14" w:rsidP="00F90DD6">
      <w:pPr>
        <w:pStyle w:val="ListParagraph"/>
        <w:numPr>
          <w:ilvl w:val="0"/>
          <w:numId w:val="10"/>
        </w:numPr>
      </w:pPr>
      <w:r>
        <w:t>Tekenen van een beroerte (verzakt gezicht, zwakte in de arm, stotteren van de spraak)</w:t>
      </w:r>
    </w:p>
    <w:p w14:paraId="5573D483" w14:textId="4454B7B8" w:rsidR="004C0C14" w:rsidRDefault="004C0C14" w:rsidP="00F90DD6">
      <w:pPr>
        <w:pStyle w:val="ListParagraph"/>
        <w:numPr>
          <w:ilvl w:val="0"/>
          <w:numId w:val="10"/>
        </w:numPr>
      </w:pPr>
      <w:r>
        <w:t>Ernstige ademhalingsproblemen</w:t>
      </w:r>
    </w:p>
    <w:p w14:paraId="30AE5694" w14:textId="0F1BE9D7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Ernstige verwondingen of trauma </w:t>
      </w:r>
    </w:p>
    <w:p w14:paraId="764DBE64" w14:textId="31521A40" w:rsidR="004C0C14" w:rsidRDefault="004C0C14" w:rsidP="00F90DD6">
      <w:pPr>
        <w:pStyle w:val="ListParagraph"/>
        <w:numPr>
          <w:ilvl w:val="0"/>
          <w:numId w:val="10"/>
        </w:numPr>
      </w:pPr>
      <w:r>
        <w:t>Hevig bloeden</w:t>
      </w:r>
    </w:p>
    <w:p w14:paraId="040D3660" w14:textId="6F3D0F8F" w:rsidR="004C0C14" w:rsidRDefault="004C0C14" w:rsidP="00F90DD6">
      <w:pPr>
        <w:pStyle w:val="ListParagraph"/>
        <w:numPr>
          <w:ilvl w:val="0"/>
          <w:numId w:val="10"/>
        </w:numPr>
      </w:pPr>
      <w:r>
        <w:t>Bewustzijnsverlies</w:t>
      </w:r>
    </w:p>
    <w:p w14:paraId="2F510277" w14:textId="7C540CE5" w:rsidR="004C0C14" w:rsidRDefault="004C0C14" w:rsidP="00F90DD6">
      <w:pPr>
        <w:pStyle w:val="ListParagraph"/>
        <w:numPr>
          <w:ilvl w:val="0"/>
          <w:numId w:val="10"/>
        </w:numPr>
      </w:pPr>
      <w:r>
        <w:t>Inbeslagnames</w:t>
      </w:r>
    </w:p>
    <w:p w14:paraId="2195FD25" w14:textId="7FF07598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Ernstige brandwonden </w:t>
      </w:r>
    </w:p>
    <w:p w14:paraId="0C51A34B" w14:textId="3ADB09DD" w:rsidR="004C0C14" w:rsidRDefault="004C0C14" w:rsidP="00F90DD6">
      <w:pPr>
        <w:pStyle w:val="ListParagraph"/>
        <w:numPr>
          <w:ilvl w:val="0"/>
          <w:numId w:val="10"/>
        </w:numPr>
      </w:pPr>
      <w:r>
        <w:t>Medicatie gebruiken</w:t>
      </w:r>
    </w:p>
    <w:p w14:paraId="38FB7B49" w14:textId="0C229BB3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Iemand heeft geprobeerd zelfmoord te plegen. </w:t>
      </w:r>
    </w:p>
    <w:p w14:paraId="665A7BEE" w14:textId="14F1B638" w:rsidR="004C0C14" w:rsidRDefault="004C0C14" w:rsidP="004C0C14">
      <w:r>
        <w:t xml:space="preserve">Bel onmiddellijk een ambulance als: </w:t>
      </w:r>
    </w:p>
    <w:p w14:paraId="4614608B" w14:textId="5BF46C0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Iemands leven kan in gevaar zijn </w:t>
      </w:r>
    </w:p>
    <w:p w14:paraId="36870297" w14:textId="3E8EDF8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Niemand zou dat moeten doen </w:t>
      </w:r>
    </w:p>
    <w:p w14:paraId="4BE71E6D" w14:textId="53E704A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Er zijn mensen die niet kunnen ademen. </w:t>
      </w:r>
    </w:p>
    <w:p w14:paraId="7A350492" w14:textId="46B273C5" w:rsidR="004C0C14" w:rsidRDefault="004C0C14" w:rsidP="004C0C14">
      <w:r>
        <w:t>Locaties:</w:t>
      </w:r>
    </w:p>
    <w:p w14:paraId="51C673A4" w14:textId="783087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John's Ziekenhuis </w:t>
      </w:r>
    </w:p>
    <w:p w14:paraId="2197E398" w14:textId="373280E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Luke's Community Hospital – Legendes </w:t>
      </w:r>
    </w:p>
    <w:p w14:paraId="189D1ED2" w14:textId="3117C873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Providence Medisch Centrum </w:t>
      </w:r>
    </w:p>
    <w:p w14:paraId="3B06304B" w14:textId="13D67BD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Luke's Noord – Barry Road </w:t>
      </w:r>
    </w:p>
    <w:p w14:paraId="0335F264" w14:textId="0D1F6496" w:rsidR="004C0C14" w:rsidRDefault="004C0C14" w:rsidP="004C0C14">
      <w:pPr>
        <w:pStyle w:val="ListParagraph"/>
        <w:numPr>
          <w:ilvl w:val="0"/>
          <w:numId w:val="12"/>
        </w:numPr>
      </w:pPr>
      <w:r>
        <w:t>NKC Spoedeisende Hulp</w:t>
      </w:r>
    </w:p>
    <w:p w14:paraId="46B0924D" w14:textId="40C062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Overland Regionaal Park </w:t>
      </w:r>
    </w:p>
    <w:p w14:paraId="53527DD7" w14:textId="4C64A755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University of Kansas Health System – University of Kansas Ziekenhuis </w:t>
      </w:r>
    </w:p>
    <w:p w14:paraId="2446334B" w14:textId="1F4E3E6D" w:rsidR="004C0C14" w:rsidRDefault="004C0C14" w:rsidP="004C0C14">
      <w:pPr>
        <w:pStyle w:val="ListParagraph"/>
        <w:numPr>
          <w:ilvl w:val="0"/>
          <w:numId w:val="12"/>
        </w:numPr>
      </w:pPr>
      <w:r>
        <w:lastRenderedPageBreak/>
        <w:t>AdventHealth – Verschillende locaties in de grotere regio Kansas City</w:t>
      </w:r>
    </w:p>
    <w:p w14:paraId="74624949" w14:textId="45E36F30" w:rsidR="004C0C14" w:rsidRDefault="004C0C14" w:rsidP="004C0C14">
      <w:pPr>
        <w:pStyle w:val="ListParagraph"/>
        <w:numPr>
          <w:ilvl w:val="0"/>
          <w:numId w:val="12"/>
        </w:numPr>
      </w:pPr>
      <w:r>
        <w:t>Ambroel Atchison</w:t>
      </w:r>
    </w:p>
    <w:p w14:paraId="0355E92D" w14:textId="3919B3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Kindergenade – Kinderziekenhuis </w:t>
      </w:r>
    </w:p>
    <w:p w14:paraId="3040425A" w14:textId="7C2F1CEF" w:rsidR="004C0C14" w:rsidRDefault="004C0C14" w:rsidP="004C0C14">
      <w:pPr>
        <w:pStyle w:val="ListParagraph"/>
        <w:numPr>
          <w:ilvl w:val="0"/>
          <w:numId w:val="12"/>
        </w:numPr>
      </w:pPr>
      <w:r>
        <w:t>Shawnee Mission Medisch Centrum</w:t>
      </w:r>
    </w:p>
    <w:p w14:paraId="64E684FA" w14:textId="6F608F10" w:rsidR="004C0C14" w:rsidRDefault="004C0C14" w:rsidP="004C0C14">
      <w:pPr>
        <w:pStyle w:val="ListParagraph"/>
        <w:numPr>
          <w:ilvl w:val="0"/>
          <w:numId w:val="12"/>
        </w:numPr>
      </w:pPr>
      <w:r>
        <w:t>Medisch Onderzoekscentrum</w:t>
      </w:r>
    </w:p>
    <w:p w14:paraId="2321C32D" w14:textId="07776D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Menorah Medisch Centrum </w:t>
      </w:r>
    </w:p>
    <w:p w14:paraId="045AB75A" w14:textId="23C5723E" w:rsidR="004C0C14" w:rsidRDefault="004C0C14" w:rsidP="004C0C14">
      <w:pPr>
        <w:pStyle w:val="ListParagraph"/>
        <w:numPr>
          <w:ilvl w:val="0"/>
          <w:numId w:val="12"/>
        </w:numPr>
      </w:pPr>
      <w:r>
        <w:t>LMH Gezondheid</w:t>
      </w:r>
    </w:p>
    <w:p w14:paraId="206FC858" w14:textId="088ED11A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Olath Ziekenhuis </w:t>
      </w:r>
    </w:p>
    <w:p w14:paraId="7F057717" w14:textId="5C936F5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Onafhankelijkheidsrood </w:t>
      </w:r>
    </w:p>
    <w:p w14:paraId="03E9814F" w14:textId="3DD0D63D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Li Summit Medisch Centrum </w:t>
      </w:r>
    </w:p>
    <w:p w14:paraId="16FBFA71" w14:textId="02DD29E5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Truman Medisch Centrum – Hospital Hill </w:t>
      </w:r>
    </w:p>
    <w:sectPr w:rsidR="004C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FA0"/>
    <w:multiLevelType w:val="hybridMultilevel"/>
    <w:tmpl w:val="1DAA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E40"/>
    <w:multiLevelType w:val="hybridMultilevel"/>
    <w:tmpl w:val="B37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D4"/>
    <w:multiLevelType w:val="hybridMultilevel"/>
    <w:tmpl w:val="ED9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4DE6"/>
    <w:multiLevelType w:val="hybridMultilevel"/>
    <w:tmpl w:val="581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20A"/>
    <w:multiLevelType w:val="hybridMultilevel"/>
    <w:tmpl w:val="CA0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55D"/>
    <w:multiLevelType w:val="hybridMultilevel"/>
    <w:tmpl w:val="9C7A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4AB"/>
    <w:multiLevelType w:val="hybridMultilevel"/>
    <w:tmpl w:val="982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5CF"/>
    <w:multiLevelType w:val="hybridMultilevel"/>
    <w:tmpl w:val="ED6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5C50"/>
    <w:multiLevelType w:val="hybridMultilevel"/>
    <w:tmpl w:val="865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0FB"/>
    <w:multiLevelType w:val="hybridMultilevel"/>
    <w:tmpl w:val="913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E0F"/>
    <w:multiLevelType w:val="hybridMultilevel"/>
    <w:tmpl w:val="5B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E19"/>
    <w:multiLevelType w:val="hybridMultilevel"/>
    <w:tmpl w:val="A1C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4090">
    <w:abstractNumId w:val="6"/>
  </w:num>
  <w:num w:numId="2" w16cid:durableId="630675775">
    <w:abstractNumId w:val="11"/>
  </w:num>
  <w:num w:numId="3" w16cid:durableId="1311516543">
    <w:abstractNumId w:val="10"/>
  </w:num>
  <w:num w:numId="4" w16cid:durableId="548228336">
    <w:abstractNumId w:val="7"/>
  </w:num>
  <w:num w:numId="5" w16cid:durableId="2124761622">
    <w:abstractNumId w:val="9"/>
  </w:num>
  <w:num w:numId="6" w16cid:durableId="1107852150">
    <w:abstractNumId w:val="4"/>
  </w:num>
  <w:num w:numId="7" w16cid:durableId="962273236">
    <w:abstractNumId w:val="1"/>
  </w:num>
  <w:num w:numId="8" w16cid:durableId="812869380">
    <w:abstractNumId w:val="5"/>
  </w:num>
  <w:num w:numId="9" w16cid:durableId="177542723">
    <w:abstractNumId w:val="3"/>
  </w:num>
  <w:num w:numId="10" w16cid:durableId="31004145">
    <w:abstractNumId w:val="0"/>
  </w:num>
  <w:num w:numId="11" w16cid:durableId="962493607">
    <w:abstractNumId w:val="8"/>
  </w:num>
  <w:num w:numId="12" w16cid:durableId="16527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8"/>
    <w:rsid w:val="00066E50"/>
    <w:rsid w:val="00283B33"/>
    <w:rsid w:val="00420AA4"/>
    <w:rsid w:val="00443CB3"/>
    <w:rsid w:val="004C0C14"/>
    <w:rsid w:val="005544F8"/>
    <w:rsid w:val="006C1836"/>
    <w:rsid w:val="007C3F8F"/>
    <w:rsid w:val="00995499"/>
    <w:rsid w:val="00A07C88"/>
    <w:rsid w:val="00BB3710"/>
    <w:rsid w:val="00E65FCE"/>
    <w:rsid w:val="00E72931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8C06"/>
  <w15:chartTrackingRefBased/>
  <w15:docId w15:val="{C4427C8D-A702-418F-B4F6-4FF42330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F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3B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16B-8D50-424D-947E-16C56DC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2</cp:revision>
  <dcterms:created xsi:type="dcterms:W3CDTF">2026-06-04T20:58:00Z</dcterms:created>
  <dcterms:modified xsi:type="dcterms:W3CDTF">2026-06-04T21:31:00Z</dcterms:modified>
</cp:coreProperties>
</file>